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ӘЛ</w:t>
      </w:r>
      <w:r w:rsidRPr="001D17D8">
        <w:rPr>
          <w:b/>
          <w:sz w:val="22"/>
          <w:szCs w:val="22"/>
        </w:rPr>
        <w:t>-</w:t>
      </w:r>
      <w:r w:rsidRPr="001D17D8"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96F3D" w:rsidRPr="001D17D8" w:rsidRDefault="007B7A4F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 xml:space="preserve">Қазақстан тарихы </w:t>
      </w:r>
      <w:r w:rsidR="00F96F3D" w:rsidRPr="001D17D8">
        <w:rPr>
          <w:b/>
          <w:sz w:val="22"/>
          <w:szCs w:val="22"/>
          <w:lang w:val="kk-KZ"/>
        </w:rPr>
        <w:t>кафедрасы</w:t>
      </w:r>
    </w:p>
    <w:p w:rsidR="00787410" w:rsidRPr="001D17D8" w:rsidRDefault="00787410" w:rsidP="00E8176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Силлабус</w:t>
      </w:r>
    </w:p>
    <w:p w:rsidR="00787410" w:rsidRPr="001D17D8" w:rsidRDefault="00B71A70" w:rsidP="00E8176C">
      <w:pPr>
        <w:jc w:val="center"/>
        <w:rPr>
          <w:b/>
          <w:sz w:val="22"/>
          <w:szCs w:val="22"/>
          <w:lang w:val="kk-KZ"/>
        </w:rPr>
      </w:pPr>
      <w:bookmarkStart w:id="0" w:name="_GoBack"/>
      <w:bookmarkEnd w:id="0"/>
      <w:r>
        <w:rPr>
          <w:b/>
          <w:sz w:val="22"/>
          <w:szCs w:val="22"/>
          <w:lang w:val="kk-KZ"/>
        </w:rPr>
        <w:t>2019-2020</w:t>
      </w:r>
      <w:r w:rsidR="00787410" w:rsidRPr="001D17D8">
        <w:rPr>
          <w:b/>
          <w:sz w:val="22"/>
          <w:szCs w:val="22"/>
          <w:lang w:val="kk-KZ"/>
        </w:rPr>
        <w:t xml:space="preserve"> оқу жылының күзгі семестрі</w:t>
      </w:r>
    </w:p>
    <w:p w:rsidR="00F96F3D" w:rsidRPr="001D17D8" w:rsidRDefault="00F96F3D" w:rsidP="00E8176C">
      <w:pPr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Курс туралы академиялық ақпарат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73"/>
        <w:gridCol w:w="637"/>
        <w:gridCol w:w="945"/>
        <w:gridCol w:w="614"/>
        <w:gridCol w:w="331"/>
        <w:gridCol w:w="945"/>
        <w:gridCol w:w="639"/>
        <w:gridCol w:w="761"/>
        <w:gridCol w:w="1507"/>
      </w:tblGrid>
      <w:tr w:rsidR="00F96F3D" w:rsidRPr="001D17D8" w:rsidTr="00410F3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F96F3D" w:rsidRPr="001D17D8" w:rsidTr="00410F3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4C3EFD" w:rsidRPr="001D17D8" w:rsidTr="00410F3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5A5FA8" w:rsidRDefault="00BA3823" w:rsidP="00E8176C">
            <w:pPr>
              <w:rPr>
                <w:b/>
                <w:bCs/>
                <w:lang w:val="en-US"/>
              </w:rPr>
            </w:pPr>
            <w:r w:rsidRPr="005A5FA8">
              <w:rPr>
                <w:b/>
                <w:bCs/>
                <w:lang w:val="en-US"/>
              </w:rPr>
              <w:t>DVIFIS2120</w:t>
            </w:r>
          </w:p>
          <w:p w:rsidR="004C3EFD" w:rsidRPr="001D17D8" w:rsidRDefault="004C3EFD" w:rsidP="00E8176C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FA8">
              <w:rPr>
                <w:sz w:val="22"/>
                <w:szCs w:val="22"/>
                <w:lang w:val="kk-KZ"/>
              </w:rPr>
              <w:t>Рухани жаңғыру және тарихи сананың қалыптасуы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C605D8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Т</w:t>
            </w:r>
            <w:r w:rsidR="004C3EFD" w:rsidRPr="001D17D8">
              <w:rPr>
                <w:sz w:val="22"/>
                <w:szCs w:val="22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</w:tr>
      <w:tr w:rsidR="00F96F3D" w:rsidRPr="001D17D8" w:rsidTr="003D53B7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Құмғанбаев Ж.Ж.  PhD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F96F3D" w:rsidRPr="00AC1A61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E-mail: Zhankum0186@mail.ru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96F3D" w:rsidRPr="001D17D8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Телефон: </w:t>
            </w:r>
            <w:r w:rsidR="0089386A" w:rsidRPr="001D17D8">
              <w:rPr>
                <w:sz w:val="22"/>
                <w:szCs w:val="22"/>
                <w:lang w:val="kk-KZ"/>
              </w:rPr>
              <w:t>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7B7A4F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413</w:t>
            </w:r>
          </w:p>
        </w:tc>
      </w:tr>
    </w:tbl>
    <w:p w:rsidR="00F96F3D" w:rsidRPr="001D17D8" w:rsidRDefault="00F96F3D" w:rsidP="00E8176C">
      <w:pPr>
        <w:rPr>
          <w:sz w:val="22"/>
          <w:szCs w:val="22"/>
          <w:lang w:val="kk-KZ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55"/>
        <w:gridCol w:w="3318"/>
        <w:gridCol w:w="4541"/>
      </w:tblGrid>
      <w:tr w:rsidR="00F96F3D" w:rsidRPr="00AC1A61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D7594F" w:rsidRDefault="00877BB1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Курстың мақсаты:</w:t>
            </w:r>
            <w:r w:rsidRPr="001D17D8">
              <w:rPr>
                <w:sz w:val="22"/>
                <w:szCs w:val="22"/>
                <w:lang w:val="kk-KZ"/>
              </w:rPr>
              <w:t xml:space="preserve"> </w:t>
            </w:r>
            <w:r w:rsidR="00BA3823" w:rsidRPr="00D7594F">
              <w:rPr>
                <w:lang w:val="kk-KZ"/>
              </w:rPr>
              <w:t>тарихи сана ұғымы мен өткен буындардың оның дамуына байланысты тәжірибелеріне, мәдени дәстүрдің өзегі мен рухани кодты сақтау, сол сияқты қоғамдық сананың жаңғыртуы мен ұлттық өз-өзін дамыту әлеуетіне қатысты білімдер жүйесін қалыптастыру.</w:t>
            </w:r>
          </w:p>
          <w:p w:rsidR="00877BB1" w:rsidRPr="001D17D8" w:rsidRDefault="00877BB1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 барысында меңгереді: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нақты-тарихи  және теориялық деңгейде өз халқының өткені жөнінде білімдерді өзге қауымдастықтар тарихымен байланыстырып көрсете білу қабілетін меңгереді;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тарихи тағдыры, дәстүрі, мәдениеті, тілі мен ділі ортақ қаумыдастық ретінде халықтың тарихи санасының сақталуын әрі рухани жаңғырудың қажеттігін түсінеді;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 елдің қоғамдық санасының жаңғыруында өткеннің  инновациялық элементтерін қолданып жаңа шешімдер іздеуге дағдыланады;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адами қауымның  дамуының рухани жағына жататын тарихи сананы пайымдаудағы жүйелілік тұрғыны игереді;</w:t>
            </w:r>
          </w:p>
          <w:p w:rsidR="00C605D8" w:rsidRPr="001D17D8" w:rsidRDefault="00BA3823" w:rsidP="00E8176C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7594F">
              <w:rPr>
                <w:color w:val="000000"/>
                <w:lang w:val="kk-KZ" w:eastAsia="ru-RU"/>
              </w:rPr>
              <w:t>- сананың модельдерін өзіндік жолмен көрсетіп беруге қабілет, санаға қатысты құбылыстарды ұғындырып, түсіндіре алу, оларды тарих контексінде қабылау және негіздеу, прогрессивтік тарихи уақиғаларды салыст</w:t>
            </w:r>
            <w:r>
              <w:rPr>
                <w:color w:val="000000"/>
                <w:lang w:val="kk-KZ" w:eastAsia="ru-RU"/>
              </w:rPr>
              <w:t>ыру әрі ерекшеліктерін анықтау.</w:t>
            </w:r>
          </w:p>
        </w:tc>
      </w:tr>
      <w:tr w:rsidR="004C3EFD" w:rsidRPr="00AC1A61" w:rsidTr="00B076BE">
        <w:trPr>
          <w:trHeight w:val="32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Пререквизиттері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3823">
              <w:rPr>
                <w:b/>
                <w:bCs/>
                <w:lang w:val="kk-KZ"/>
              </w:rPr>
              <w:t>SIK1101</w:t>
            </w:r>
            <w:r w:rsidRPr="00D7594F">
              <w:rPr>
                <w:lang w:val="kk-KZ"/>
              </w:rPr>
              <w:t xml:space="preserve"> Қазақстанның қазіргі заман тарихы</w:t>
            </w:r>
          </w:p>
        </w:tc>
      </w:tr>
      <w:tr w:rsidR="00F96F3D" w:rsidRPr="00BA3823" w:rsidTr="00B076BE">
        <w:trPr>
          <w:trHeight w:val="2400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bCs/>
                <w:sz w:val="22"/>
                <w:szCs w:val="22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833E4" w:rsidRDefault="007B7A4F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Әдебиеттер:</w:t>
            </w:r>
          </w:p>
          <w:p w:rsidR="004C3EFD" w:rsidRPr="0090320A" w:rsidRDefault="007B7A4F" w:rsidP="0090320A">
            <w:pPr>
              <w:pStyle w:val="1"/>
              <w:spacing w:before="0" w:after="0"/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  <w:t xml:space="preserve">Негізгі: 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 тарихы . </w:t>
            </w:r>
            <w:r w:rsidRP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V T.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 Алматы: Атамұра, 2010.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Назарбаев Н.А.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Эра независимости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. Астана, 2017. 508 б.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</w:rPr>
              <w:t>«Казахстанская правда» , 6 января 2016 г.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>«План нации – Путь к казахстанской мечте»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</w:p>
          <w:p w:rsidR="00BA3823" w:rsidRPr="0090320A" w:rsidRDefault="00E8176C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e-history.kz/kz/books/library</w:t>
            </w:r>
          </w:p>
          <w:p w:rsidR="007B7A4F" w:rsidRPr="0090320A" w:rsidRDefault="007B7A4F" w:rsidP="0090320A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Қосымша: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Назарбаев Н.А. </w:t>
            </w:r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11 ноября 2014 г. «Нұрлы жол – путь в будущее»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Интернет-ресурсы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hyperlink r:id="rId8" w:history="1">
              <w:r w:rsidRPr="0090320A">
                <w:rPr>
                  <w:rStyle w:val="a3"/>
                  <w:rFonts w:ascii="Times New Roman" w:hAnsi="Times New Roman"/>
                  <w:b w:val="0"/>
                  <w:kern w:val="36"/>
                  <w:sz w:val="22"/>
                  <w:szCs w:val="22"/>
                  <w:lang w:val="kk-KZ"/>
                </w:rPr>
                <w:t>http://www.akorda.kz</w:t>
              </w:r>
            </w:hyperlink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 xml:space="preserve">  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http://www.rkcntidad.kz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</w:t>
            </w:r>
            <w:r w:rsidRPr="0090320A">
              <w:rPr>
                <w:rStyle w:val="HTML"/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>ncai.kz</w:t>
            </w:r>
          </w:p>
          <w:p w:rsidR="00F96F3D" w:rsidRPr="001D17D8" w:rsidRDefault="00AD0ED3" w:rsidP="0090320A">
            <w:pPr>
              <w:pStyle w:val="1"/>
              <w:spacing w:before="0" w:after="0"/>
              <w:rPr>
                <w:lang w:val="kk-KZ"/>
              </w:rPr>
            </w:pPr>
            <w:hyperlink r:id="rId9" w:history="1">
              <w:r w:rsidR="00E85505" w:rsidRPr="0090320A">
                <w:rPr>
                  <w:rStyle w:val="a3"/>
                  <w:rFonts w:ascii="Times New Roman" w:hAnsi="Times New Roman"/>
                  <w:b w:val="0"/>
                  <w:sz w:val="22"/>
                  <w:szCs w:val="22"/>
                  <w:lang w:val="kk-KZ"/>
                </w:rPr>
                <w:t>http:elibrary.ru</w:t>
              </w:r>
            </w:hyperlink>
          </w:p>
        </w:tc>
      </w:tr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E93637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Университет</w:t>
            </w:r>
            <w:r w:rsidR="00F96F3D" w:rsidRPr="001D17D8">
              <w:rPr>
                <w:sz w:val="22"/>
                <w:szCs w:val="22"/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</w:tr>
      <w:tr w:rsidR="00D95CA6" w:rsidRPr="00AC1A61" w:rsidTr="00B076BE"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</w:t>
            </w:r>
            <w:r w:rsidR="003207F2" w:rsidRPr="001D17D8">
              <w:rPr>
                <w:sz w:val="22"/>
                <w:szCs w:val="22"/>
                <w:lang w:val="kk-KZ"/>
              </w:rPr>
              <w:t>ларын бағалау, СӨЖ (жоба / кейс / бағдарламалар /)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 xml:space="preserve">Пәннің кестесіне сәйкес, үй тапсырмалары семестр бойы беріліп курстың жалпы бағасынан 30% және жобаны қорғау да - 30% құрайды.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Өзіндік жұмысты орындау барысында келесі ережелер сақталу керек: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1D17D8">
              <w:rPr>
                <w:rStyle w:val="shorttext"/>
                <w:rFonts w:ascii="Times New Roman" w:hAnsi="Times New Roman"/>
              </w:rPr>
              <w:t xml:space="preserve">а) </w:t>
            </w:r>
            <w:r w:rsidRPr="001D17D8">
              <w:rPr>
                <w:rStyle w:val="shorttext"/>
                <w:rFonts w:ascii="Times New Roman" w:hAnsi="Times New Roman"/>
                <w:lang w:val="kk-KZ"/>
              </w:rPr>
              <w:t xml:space="preserve">Үй жұмыстары мен жобалар уақытында орындалу қажет. Дер кезінде тапсырылмаған жұмыс қабылданбайды. 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б) Студент жобаны орындау тәртібін қатаң түрде сақтай  отырып, барлық тапсырмалар мен жобаларды басқа студенттермен бірге орындай алады.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Өзіндік жұмыстың сипаттамасы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Пайыз 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Үй жұмысы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Жоба дайындау</w:t>
            </w:r>
            <w:r w:rsidRPr="001D17D8">
              <w:rPr>
                <w:rStyle w:val="shorttext"/>
                <w:sz w:val="22"/>
                <w:szCs w:val="22"/>
                <w:lang w:val="kk-KZ"/>
              </w:rPr>
              <w:t xml:space="preserve"> 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Жобаны қорғау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Емтихан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Жалпы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30%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20%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1D17D8">
              <w:rPr>
                <w:sz w:val="22"/>
                <w:szCs w:val="22"/>
                <w:u w:val="single"/>
              </w:rPr>
              <w:t>40%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100%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Сіздің жалпы бағаңыз формула бойынша есептелінеді.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w:lastRenderedPageBreak/>
                  <m:t>Пән бой</m:t>
                </m:r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ын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ша қорытынды=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1АБ+2АБ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∙0,6+0,1МТ+0,3ЕМ</m:t>
                </m:r>
              </m:oMath>
            </m:oMathPara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П</w:t>
            </w:r>
            <w:r w:rsidRPr="001D17D8">
              <w:rPr>
                <w:rFonts w:ascii="Times New Roman" w:hAnsi="Times New Roman" w:cs="Times New Roman"/>
              </w:rPr>
              <w:t>роцентт</w:t>
            </w:r>
            <w:r w:rsidRPr="001D17D8">
              <w:rPr>
                <w:rFonts w:ascii="Times New Roman" w:hAnsi="Times New Roman" w:cs="Times New Roman"/>
                <w:lang w:val="kk-KZ"/>
              </w:rPr>
              <w:t>ік көрсеткіш</w:t>
            </w:r>
            <w:r w:rsidRPr="001D17D8">
              <w:rPr>
                <w:rFonts w:ascii="Times New Roman" w:hAnsi="Times New Roman" w:cs="Times New Roman"/>
              </w:rPr>
              <w:t>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95% - 100%: А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90% - 94%: А-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85% - 89%: В+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80% - 84%: В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75% - 79%: В-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70% - 74%: С+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65% - 69%: С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60% - 64%: С-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 xml:space="preserve">55% - 59%: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+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50% - 54%: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-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        </w:t>
            </w:r>
            <w:r w:rsidR="00837D21" w:rsidRPr="001D17D8">
              <w:rPr>
                <w:sz w:val="22"/>
                <w:szCs w:val="22"/>
              </w:rPr>
              <w:t xml:space="preserve">      </w:t>
            </w:r>
            <w:r w:rsidRPr="001D17D8">
              <w:rPr>
                <w:sz w:val="22"/>
                <w:szCs w:val="22"/>
              </w:rPr>
              <w:t xml:space="preserve">    0% -49%: </w:t>
            </w:r>
            <w:r w:rsidRPr="001D17D8">
              <w:rPr>
                <w:sz w:val="22"/>
                <w:szCs w:val="22"/>
                <w:lang w:val="en-US"/>
              </w:rPr>
              <w:t>F</w:t>
            </w:r>
          </w:p>
        </w:tc>
      </w:tr>
      <w:tr w:rsidR="00D95CA6" w:rsidRPr="001D17D8" w:rsidTr="00B076BE">
        <w:trPr>
          <w:trHeight w:val="31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lastRenderedPageBreak/>
              <w:t>Оқу курсы мазмұнын жүзеге асыру күнтізбесі:</w:t>
            </w:r>
          </w:p>
        </w:tc>
      </w:tr>
      <w:tr w:rsidR="00837D21" w:rsidRPr="001D17D8" w:rsidTr="00B076BE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D21" w:rsidRPr="001D17D8" w:rsidRDefault="00837D21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837D21" w:rsidRPr="001D17D8" w:rsidRDefault="00837D21" w:rsidP="00E8176C">
            <w:pPr>
              <w:tabs>
                <w:tab w:val="left" w:pos="4711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Пәннің құрылымы</w:t>
            </w:r>
          </w:p>
        </w:tc>
      </w:tr>
    </w:tbl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8"/>
        <w:gridCol w:w="1843"/>
        <w:gridCol w:w="2267"/>
      </w:tblGrid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Тақырыптың атауы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</w:rPr>
            </w:pPr>
            <w:r w:rsidRPr="001D17D8">
              <w:rPr>
                <w:b/>
                <w:sz w:val="22"/>
                <w:szCs w:val="22"/>
              </w:rPr>
              <w:t>Максимал</w:t>
            </w:r>
            <w:r w:rsidRPr="001D17D8">
              <w:rPr>
                <w:b/>
                <w:sz w:val="22"/>
                <w:szCs w:val="22"/>
                <w:lang w:val="kk-KZ"/>
              </w:rPr>
              <w:t xml:space="preserve">ды </w:t>
            </w:r>
            <w:r w:rsidRPr="001D17D8">
              <w:rPr>
                <w:b/>
                <w:sz w:val="22"/>
                <w:szCs w:val="22"/>
              </w:rPr>
              <w:t>балл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Рухани жаңғырудың тарихи бастаулары мен негіздері.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«Мәдени мұра» бағдарламасы бойынша Қазақстан ау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ғындағы тарихи-мәдени ес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керт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кіштер мен нысандардың зерттелуін сиапттаңыз.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Тарихи сананың қоғамдық санаға ықпалы және оның нақты көрінісі.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2 сем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и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«Халық – тарих толқынында»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дарламасы аясында әлем ар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хив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теріндегі  тарихымызға қа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 құжаттар жүйелі жинақ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талуын талдаңыз.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«Болашаққа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дар: рухани жаңғыру» бұқаралық сананы өзгертудің басты қадамы.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ғасырдағы ұлттық сана туралы түсініктің маңызын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Ж: </w:t>
            </w:r>
            <w:r w:rsidR="00447296" w:rsidRPr="008F31E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«Қазақстандағы 100 жаңа есім» жобасы бойынша танымал заңгерлер тізімін латын алфавитінде анықтамылық көрсеткішін жасау.</w:t>
            </w:r>
            <w:r w:rsidR="008C6CD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605D8" w:rsidRPr="001D17D8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C3EFD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«Бәсекелік қабілетті» қазақстандықтар.</w:t>
            </w:r>
          </w:p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ғасырдың талаптарына даяр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лауға ұмтылдырған «Цифр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лы Қазақстан» мазмұнын түсіндіріңіз.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«Праг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матизм» мен реализмнің қоғамдық сиапты.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Үш тілде білім берудің жүзеге асу үдерісінің нәтижесін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«Туған жер» бағдарламасы аясында жоба даярлау. Төмендегі бағыттарды ашып көрсету:1. «Мәдени географиялық белдеу»; 2. БАҚ арқылы дәріптеу. 3. Ішкі және сыртқы мәдени туризм.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бірегейлікті сақтау ұлттық сананың кемелденуі.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код, ұлттық мәдениет сақтаудың сұранысын анықтаңыз.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Жаһандағы заманауи қазақстандық мәдениет.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және конфес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сиялық келісім мазмұнын ашыңыз.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lastRenderedPageBreak/>
              <w:t xml:space="preserve">      8                           Midterm exam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F28E6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7F28E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1D17D8" w:rsidRDefault="007F28E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081504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Білімнің салтанат құруы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1E8" w:rsidRPr="008F31E8" w:rsidRDefault="00F012CE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Технологиялық револю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ция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ның аясында жаңа білім мен кәсіп игеру қажеттігін түсіндіріңіз. </w:t>
            </w: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Қазақстанның революциялық емес, эволюциялық дамуы.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 түрлі тарихи кезеңдеріндегі әлеуметтік қақтығыстар тарихының салдарларын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 xml:space="preserve">Ж. </w:t>
            </w:r>
            <w:r w:rsidR="00120EE0" w:rsidRPr="008F31E8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Рефлексия формасында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</w:rPr>
              <w:t>«Жаңа гуманитарлық білім. Қазақ тіліндегі 100 жаңа оқулық» жобасы бойынша оқыған кітапқа эссе дайындау.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«Сананың ашықтығы» әлемдік даму жолындағы баспалдақ.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Қазақтың дәстүрлілігі мен ғаламдану жолы: өзара қатынасы.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Ұлттық мəдениет ұлттың рухани тəжірибесін жеткізуші фактор.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296" w:rsidRPr="001D17D8" w:rsidTr="00697709">
        <w:trPr>
          <w:trHeight w:val="51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8F31E8" w:rsidRDefault="0044729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12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Ұлттық сана-сезім өзегін негізін қалаған тұлғалардың тағдырын сипаттаңыз.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 тарихындағы жазу мәдениетінің қалыптасуы.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13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Латын әліпбинің қолдануының кезеңдері мен қазіргі туындаған қажеттіліктің маңызын айшықтаңыз.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14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рухани құныдылықтарын әлемдік аренаға шығару.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14 семинар.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ескерткіштерді таныстыру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да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жаңа технологияларды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қолданып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мультимедиялық алыңын жасау үлгісін ұсыныңыз.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20EE0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81200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</w:t>
            </w:r>
            <w:r w:rsidR="004C3EFD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Диспуттық алаң: «Үшінші модернизацияның нәтижелері мен жетістіктері: шындық пен үміт».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20EE0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болашақ дамуында рухани жаңғыру бағдарламасының жүзеге асырудағы жеке дара үлес қосу маң</w:t>
            </w:r>
            <w:r w:rsid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ы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Адамзат ой-өрісінің жетістіктерін қазақстанның даму жолында тиімді қолдану жолын түсіндіріңіз.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8A3639" w:rsidRPr="001D17D8" w:rsidRDefault="008A3639" w:rsidP="00E8176C">
      <w:pPr>
        <w:tabs>
          <w:tab w:val="left" w:pos="6840"/>
        </w:tabs>
        <w:rPr>
          <w:sz w:val="22"/>
          <w:szCs w:val="22"/>
          <w:lang w:val="kk-KZ"/>
        </w:rPr>
      </w:pPr>
    </w:p>
    <w:p w:rsidR="00BC1560" w:rsidRPr="001D17D8" w:rsidRDefault="00BC1560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Факультет деканы                                                                               М.С.Ноғайбаева</w:t>
      </w:r>
    </w:p>
    <w:p w:rsidR="008B5AF2" w:rsidRPr="001D17D8" w:rsidRDefault="004C3EFD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Метод бюро төрайымы                                                                       Н.А.Тасилова</w:t>
      </w:r>
    </w:p>
    <w:p w:rsidR="009D7ECE" w:rsidRDefault="00F96F3D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Кафедра меңгерушісі</w:t>
      </w:r>
      <w:r w:rsidR="008B5AF2" w:rsidRPr="001D17D8">
        <w:rPr>
          <w:sz w:val="22"/>
          <w:szCs w:val="22"/>
          <w:lang w:val="kk-KZ"/>
        </w:rPr>
        <w:t xml:space="preserve">                                                                          </w:t>
      </w:r>
      <w:r w:rsidR="008B5AF2" w:rsidRPr="001D17D8">
        <w:rPr>
          <w:rFonts w:eastAsia="Calibri"/>
          <w:sz w:val="22"/>
          <w:szCs w:val="22"/>
          <w:lang w:val="kk-KZ"/>
        </w:rPr>
        <w:t>Б.Б.  Кәрібаев</w:t>
      </w:r>
    </w:p>
    <w:p w:rsidR="009D7ECE" w:rsidRDefault="009D7EC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9D7ECE">
        <w:rPr>
          <w:rFonts w:eastAsia="Calibri"/>
          <w:sz w:val="22"/>
          <w:szCs w:val="22"/>
          <w:lang w:val="kk-KZ"/>
        </w:rPr>
        <w:lastRenderedPageBreak/>
        <w:t>Дәріскер                                                                                                 Ж.Ж. Құмғанбаев</w:t>
      </w:r>
    </w:p>
    <w:p w:rsidR="008B5AF2" w:rsidRPr="001D17D8" w:rsidRDefault="00B076B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</w:p>
    <w:sectPr w:rsidR="008B5AF2" w:rsidRPr="001D17D8" w:rsidSect="00837D21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D3" w:rsidRDefault="00AD0ED3" w:rsidP="009C42D4">
      <w:r>
        <w:separator/>
      </w:r>
    </w:p>
  </w:endnote>
  <w:endnote w:type="continuationSeparator" w:id="0">
    <w:p w:rsidR="00AD0ED3" w:rsidRDefault="00AD0ED3" w:rsidP="009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D3" w:rsidRDefault="00AD0ED3" w:rsidP="009C42D4">
      <w:r>
        <w:separator/>
      </w:r>
    </w:p>
  </w:footnote>
  <w:footnote w:type="continuationSeparator" w:id="0">
    <w:p w:rsidR="00AD0ED3" w:rsidRDefault="00AD0ED3" w:rsidP="009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B56D6"/>
    <w:multiLevelType w:val="hybridMultilevel"/>
    <w:tmpl w:val="1F98513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B3F"/>
    <w:multiLevelType w:val="hybridMultilevel"/>
    <w:tmpl w:val="54B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66"/>
    <w:multiLevelType w:val="hybridMultilevel"/>
    <w:tmpl w:val="58C4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0DA4"/>
    <w:multiLevelType w:val="hybridMultilevel"/>
    <w:tmpl w:val="DBDE80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32AEB"/>
    <w:multiLevelType w:val="hybridMultilevel"/>
    <w:tmpl w:val="BBB0E808"/>
    <w:lvl w:ilvl="0" w:tplc="508A131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B6727C"/>
    <w:multiLevelType w:val="hybridMultilevel"/>
    <w:tmpl w:val="77C05E80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2A9A"/>
    <w:multiLevelType w:val="hybridMultilevel"/>
    <w:tmpl w:val="0FA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739E"/>
    <w:multiLevelType w:val="hybridMultilevel"/>
    <w:tmpl w:val="72AC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B7993"/>
    <w:multiLevelType w:val="hybridMultilevel"/>
    <w:tmpl w:val="B8309110"/>
    <w:lvl w:ilvl="0" w:tplc="0130D61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D"/>
    <w:rsid w:val="00003C6A"/>
    <w:rsid w:val="00035D81"/>
    <w:rsid w:val="00050766"/>
    <w:rsid w:val="00080AC1"/>
    <w:rsid w:val="00081504"/>
    <w:rsid w:val="000B5BDF"/>
    <w:rsid w:val="000C42BA"/>
    <w:rsid w:val="000E43CF"/>
    <w:rsid w:val="0010324C"/>
    <w:rsid w:val="00120EE0"/>
    <w:rsid w:val="001407B1"/>
    <w:rsid w:val="00164C4E"/>
    <w:rsid w:val="0018056D"/>
    <w:rsid w:val="001C2841"/>
    <w:rsid w:val="001D17D8"/>
    <w:rsid w:val="001D6DDE"/>
    <w:rsid w:val="00295B94"/>
    <w:rsid w:val="002C26F3"/>
    <w:rsid w:val="002C7693"/>
    <w:rsid w:val="00305D36"/>
    <w:rsid w:val="003076D2"/>
    <w:rsid w:val="00316AB5"/>
    <w:rsid w:val="003207F2"/>
    <w:rsid w:val="00394DAE"/>
    <w:rsid w:val="003B71AB"/>
    <w:rsid w:val="003C1FC1"/>
    <w:rsid w:val="003D53B7"/>
    <w:rsid w:val="003E080F"/>
    <w:rsid w:val="003F1431"/>
    <w:rsid w:val="003F22E9"/>
    <w:rsid w:val="00410F32"/>
    <w:rsid w:val="004400CA"/>
    <w:rsid w:val="00444B23"/>
    <w:rsid w:val="00447296"/>
    <w:rsid w:val="00451B66"/>
    <w:rsid w:val="0048552D"/>
    <w:rsid w:val="00485FF0"/>
    <w:rsid w:val="004B5BFE"/>
    <w:rsid w:val="004C3EFD"/>
    <w:rsid w:val="004E6B9C"/>
    <w:rsid w:val="005021C7"/>
    <w:rsid w:val="00503398"/>
    <w:rsid w:val="00512EDF"/>
    <w:rsid w:val="0056157C"/>
    <w:rsid w:val="005C1CF3"/>
    <w:rsid w:val="005F1676"/>
    <w:rsid w:val="006039A8"/>
    <w:rsid w:val="006308B8"/>
    <w:rsid w:val="0066528B"/>
    <w:rsid w:val="00665540"/>
    <w:rsid w:val="006E29ED"/>
    <w:rsid w:val="006E3E4F"/>
    <w:rsid w:val="006F39BA"/>
    <w:rsid w:val="00772E00"/>
    <w:rsid w:val="00777682"/>
    <w:rsid w:val="00787410"/>
    <w:rsid w:val="007A71FE"/>
    <w:rsid w:val="007B5B5E"/>
    <w:rsid w:val="007B7A4F"/>
    <w:rsid w:val="007D2C87"/>
    <w:rsid w:val="007F17F2"/>
    <w:rsid w:val="007F28E6"/>
    <w:rsid w:val="00800CCC"/>
    <w:rsid w:val="00812008"/>
    <w:rsid w:val="00837D21"/>
    <w:rsid w:val="00837EF6"/>
    <w:rsid w:val="00866526"/>
    <w:rsid w:val="00877BB1"/>
    <w:rsid w:val="0089386A"/>
    <w:rsid w:val="008A3639"/>
    <w:rsid w:val="008B5AF2"/>
    <w:rsid w:val="008B6729"/>
    <w:rsid w:val="008C6CDE"/>
    <w:rsid w:val="008F02D4"/>
    <w:rsid w:val="008F31E8"/>
    <w:rsid w:val="008F452C"/>
    <w:rsid w:val="0090320A"/>
    <w:rsid w:val="00911C6F"/>
    <w:rsid w:val="009267CC"/>
    <w:rsid w:val="0094196F"/>
    <w:rsid w:val="009849F3"/>
    <w:rsid w:val="0099272C"/>
    <w:rsid w:val="009A6EBA"/>
    <w:rsid w:val="009C42D4"/>
    <w:rsid w:val="009D7ECE"/>
    <w:rsid w:val="00A059BD"/>
    <w:rsid w:val="00A1560E"/>
    <w:rsid w:val="00A21961"/>
    <w:rsid w:val="00AB1197"/>
    <w:rsid w:val="00AC1A61"/>
    <w:rsid w:val="00AC7F99"/>
    <w:rsid w:val="00AD0ED3"/>
    <w:rsid w:val="00AD14EB"/>
    <w:rsid w:val="00AF62FF"/>
    <w:rsid w:val="00B076BE"/>
    <w:rsid w:val="00B16C40"/>
    <w:rsid w:val="00B63DC7"/>
    <w:rsid w:val="00B71A70"/>
    <w:rsid w:val="00BA3823"/>
    <w:rsid w:val="00BC1560"/>
    <w:rsid w:val="00BD75AB"/>
    <w:rsid w:val="00BE5B5D"/>
    <w:rsid w:val="00C605D8"/>
    <w:rsid w:val="00C656E7"/>
    <w:rsid w:val="00CD0A32"/>
    <w:rsid w:val="00D76288"/>
    <w:rsid w:val="00D833E4"/>
    <w:rsid w:val="00D945CD"/>
    <w:rsid w:val="00D95CA6"/>
    <w:rsid w:val="00DA03ED"/>
    <w:rsid w:val="00DA6F0A"/>
    <w:rsid w:val="00DF3C37"/>
    <w:rsid w:val="00E8176C"/>
    <w:rsid w:val="00E85505"/>
    <w:rsid w:val="00E90016"/>
    <w:rsid w:val="00E93637"/>
    <w:rsid w:val="00F012CE"/>
    <w:rsid w:val="00F02E30"/>
    <w:rsid w:val="00F37623"/>
    <w:rsid w:val="00F8245D"/>
    <w:rsid w:val="00F96F3D"/>
    <w:rsid w:val="00FC5445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3687-0250-4450-9C14-1E6199F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link w:val="a7"/>
    <w:uiPriority w:val="34"/>
    <w:qFormat/>
    <w:rsid w:val="008B5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B5AF2"/>
  </w:style>
  <w:style w:type="paragraph" w:styleId="a8">
    <w:name w:val="Balloon Text"/>
    <w:basedOn w:val="a"/>
    <w:link w:val="a9"/>
    <w:uiPriority w:val="99"/>
    <w:semiHidden/>
    <w:unhideWhenUsed/>
    <w:rsid w:val="008B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7D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7D21"/>
  </w:style>
  <w:style w:type="paragraph" w:styleId="af">
    <w:name w:val="No Spacing"/>
    <w:uiPriority w:val="1"/>
    <w:qFormat/>
    <w:rsid w:val="007874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1"/>
    <w:uiPriority w:val="99"/>
    <w:rsid w:val="004C3E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link w:val="af1"/>
    <w:uiPriority w:val="99"/>
    <w:unhideWhenUsed/>
    <w:rsid w:val="004C3EFD"/>
    <w:pPr>
      <w:spacing w:before="100" w:beforeAutospacing="1" w:after="100" w:afterAutospacing="1"/>
    </w:pPr>
    <w:rPr>
      <w:lang w:val="en-GB" w:eastAsia="en-GB"/>
    </w:rPr>
  </w:style>
  <w:style w:type="character" w:customStyle="1" w:styleId="af1">
    <w:name w:val="Обычный (веб) Знак"/>
    <w:link w:val="af0"/>
    <w:uiPriority w:val="99"/>
    <w:locked/>
    <w:rsid w:val="004C3EF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Title"/>
    <w:basedOn w:val="a"/>
    <w:link w:val="af3"/>
    <w:qFormat/>
    <w:rsid w:val="004C3EFD"/>
    <w:pPr>
      <w:jc w:val="center"/>
    </w:pPr>
    <w:rPr>
      <w:caps/>
      <w:sz w:val="28"/>
      <w:szCs w:val="20"/>
    </w:rPr>
  </w:style>
  <w:style w:type="character" w:customStyle="1" w:styleId="af3">
    <w:name w:val="Название Знак"/>
    <w:basedOn w:val="a0"/>
    <w:link w:val="af2"/>
    <w:rsid w:val="004C3EF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pathseparator">
    <w:name w:val="path__separator"/>
    <w:basedOn w:val="a0"/>
    <w:rsid w:val="00DA03ED"/>
  </w:style>
  <w:style w:type="paragraph" w:customStyle="1" w:styleId="Iauiue">
    <w:name w:val="Iau.iue"/>
    <w:basedOn w:val="a"/>
    <w:next w:val="a"/>
    <w:uiPriority w:val="99"/>
    <w:rsid w:val="00C605D8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B081-A7CE-4401-9D40-097C9895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Кумганбаев Жандос</cp:lastModifiedBy>
  <cp:revision>4</cp:revision>
  <cp:lastPrinted>2017-10-17T04:25:00Z</cp:lastPrinted>
  <dcterms:created xsi:type="dcterms:W3CDTF">2019-07-02T02:57:00Z</dcterms:created>
  <dcterms:modified xsi:type="dcterms:W3CDTF">2019-07-02T03:01:00Z</dcterms:modified>
</cp:coreProperties>
</file>